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D4942" w:rsidRPr="00822C10" w:rsidRDefault="00000000">
      <w:pPr>
        <w:spacing w:before="400" w:line="240" w:lineRule="auto"/>
        <w:rPr>
          <w:rFonts w:ascii="Candara" w:eastAsia="Calibri" w:hAnsi="Candara" w:cs="Calibri"/>
          <w:sz w:val="98"/>
          <w:szCs w:val="98"/>
        </w:rPr>
      </w:pPr>
      <w:r w:rsidRPr="00822C10">
        <w:rPr>
          <w:rFonts w:ascii="Candara" w:eastAsia="Calibri" w:hAnsi="Candara" w:cs="Calibri"/>
          <w:sz w:val="98"/>
          <w:szCs w:val="98"/>
        </w:rPr>
        <w:t>General encounter framework</w:t>
      </w:r>
    </w:p>
    <w:p w14:paraId="00000002" w14:textId="77777777" w:rsidR="00DD4942" w:rsidRPr="00822C10" w:rsidRDefault="00000000">
      <w:pPr>
        <w:spacing w:before="400" w:line="240" w:lineRule="auto"/>
        <w:rPr>
          <w:rFonts w:ascii="Candara" w:eastAsia="Calibri" w:hAnsi="Candara" w:cs="Calibri"/>
          <w:sz w:val="8"/>
          <w:szCs w:val="8"/>
        </w:rPr>
      </w:pPr>
      <w:r>
        <w:rPr>
          <w:rFonts w:ascii="Candara" w:hAnsi="Candara"/>
        </w:rPr>
        <w:pict w14:anchorId="70D8E671">
          <v:rect id="_x0000_i1025" style="width:0;height:1.5pt" o:hralign="center" o:hrstd="t" o:hr="t" fillcolor="#a0a0a0" stroked="f"/>
        </w:pict>
      </w:r>
    </w:p>
    <w:p w14:paraId="00000003" w14:textId="7B64D5BC" w:rsidR="00DD4942" w:rsidRPr="00822C10" w:rsidRDefault="00000000">
      <w:pPr>
        <w:numPr>
          <w:ilvl w:val="1"/>
          <w:numId w:val="1"/>
        </w:numPr>
        <w:spacing w:before="400" w:line="240" w:lineRule="auto"/>
        <w:ind w:left="990" w:hanging="990"/>
        <w:rPr>
          <w:rFonts w:ascii="Candara" w:eastAsia="Calibri" w:hAnsi="Candara" w:cs="Calibri"/>
          <w:sz w:val="78"/>
          <w:szCs w:val="78"/>
        </w:rPr>
      </w:pPr>
      <w:r w:rsidRPr="00822C10">
        <w:rPr>
          <w:rFonts w:ascii="Candara" w:eastAsia="Calibri" w:hAnsi="Candara" w:cs="Calibri"/>
          <w:sz w:val="78"/>
          <w:szCs w:val="78"/>
        </w:rPr>
        <w:t>Find someone you</w:t>
      </w:r>
      <w:r w:rsidR="00822C10">
        <w:rPr>
          <w:rFonts w:ascii="Candara" w:eastAsia="Calibri" w:hAnsi="Candara" w:cs="Calibri"/>
          <w:sz w:val="78"/>
          <w:szCs w:val="78"/>
        </w:rPr>
        <w:t xml:space="preserve">’d like to </w:t>
      </w:r>
      <w:r w:rsidRPr="00822C10">
        <w:rPr>
          <w:rFonts w:ascii="Candara" w:eastAsia="Calibri" w:hAnsi="Candara" w:cs="Calibri"/>
          <w:sz w:val="78"/>
          <w:szCs w:val="78"/>
        </w:rPr>
        <w:t>play with</w:t>
      </w:r>
    </w:p>
    <w:p w14:paraId="00000004" w14:textId="1A8FB4C5" w:rsidR="00DD4942" w:rsidRPr="00822C10" w:rsidRDefault="00000000">
      <w:pPr>
        <w:numPr>
          <w:ilvl w:val="1"/>
          <w:numId w:val="1"/>
        </w:numPr>
        <w:spacing w:before="400" w:line="240" w:lineRule="auto"/>
        <w:ind w:left="990" w:hanging="990"/>
        <w:rPr>
          <w:rFonts w:ascii="Candara" w:eastAsia="Calibri" w:hAnsi="Candara" w:cs="Calibri"/>
          <w:sz w:val="78"/>
          <w:szCs w:val="78"/>
        </w:rPr>
      </w:pPr>
      <w:r w:rsidRPr="00822C10">
        <w:rPr>
          <w:rFonts w:ascii="Candara" w:eastAsia="Calibri" w:hAnsi="Candara" w:cs="Calibri"/>
          <w:sz w:val="78"/>
          <w:szCs w:val="78"/>
        </w:rPr>
        <w:t>Vet</w:t>
      </w:r>
      <w:r w:rsidR="00822C10">
        <w:rPr>
          <w:rFonts w:ascii="Candara" w:eastAsia="Calibri" w:hAnsi="Candara" w:cs="Calibri"/>
          <w:sz w:val="78"/>
          <w:szCs w:val="78"/>
        </w:rPr>
        <w:t xml:space="preserve"> your</w:t>
      </w:r>
      <w:r w:rsidRPr="00822C10">
        <w:rPr>
          <w:rFonts w:ascii="Candara" w:eastAsia="Calibri" w:hAnsi="Candara" w:cs="Calibri"/>
          <w:sz w:val="78"/>
          <w:szCs w:val="78"/>
        </w:rPr>
        <w:t xml:space="preserve"> potential play partner</w:t>
      </w:r>
    </w:p>
    <w:p w14:paraId="00000005" w14:textId="69DE4A6B" w:rsidR="00DD4942" w:rsidRPr="00822C10" w:rsidRDefault="00000000">
      <w:pPr>
        <w:numPr>
          <w:ilvl w:val="1"/>
          <w:numId w:val="1"/>
        </w:numPr>
        <w:spacing w:before="400" w:line="240" w:lineRule="auto"/>
        <w:ind w:left="990" w:hanging="990"/>
        <w:rPr>
          <w:rFonts w:ascii="Candara" w:eastAsia="Calibri" w:hAnsi="Candara" w:cs="Calibri"/>
          <w:sz w:val="78"/>
          <w:szCs w:val="78"/>
        </w:rPr>
      </w:pPr>
      <w:r w:rsidRPr="00822C10">
        <w:rPr>
          <w:rFonts w:ascii="Candara" w:eastAsia="Calibri" w:hAnsi="Candara" w:cs="Calibri"/>
          <w:sz w:val="78"/>
          <w:szCs w:val="78"/>
        </w:rPr>
        <w:t>Negotiat</w:t>
      </w:r>
      <w:r w:rsidR="00CA35DB">
        <w:rPr>
          <w:rFonts w:ascii="Candara" w:eastAsia="Calibri" w:hAnsi="Candara" w:cs="Calibri"/>
          <w:sz w:val="78"/>
          <w:szCs w:val="78"/>
        </w:rPr>
        <w:t>e</w:t>
      </w:r>
      <w:r w:rsidRPr="00822C10">
        <w:rPr>
          <w:rFonts w:ascii="Candara" w:eastAsia="Calibri" w:hAnsi="Candara" w:cs="Calibri"/>
          <w:sz w:val="78"/>
          <w:szCs w:val="78"/>
        </w:rPr>
        <w:t xml:space="preserve"> (Find common interest</w:t>
      </w:r>
      <w:r w:rsidR="00822C10">
        <w:rPr>
          <w:rFonts w:ascii="Candara" w:eastAsia="Calibri" w:hAnsi="Candara" w:cs="Calibri"/>
          <w:sz w:val="78"/>
          <w:szCs w:val="78"/>
        </w:rPr>
        <w:t>s</w:t>
      </w:r>
      <w:r w:rsidRPr="00822C10">
        <w:rPr>
          <w:rFonts w:ascii="Candara" w:eastAsia="Calibri" w:hAnsi="Candara" w:cs="Calibri"/>
          <w:sz w:val="78"/>
          <w:szCs w:val="78"/>
        </w:rPr>
        <w:t>, agree on what will happen)</w:t>
      </w:r>
    </w:p>
    <w:p w14:paraId="61D2F845" w14:textId="77777777" w:rsidR="00822C10" w:rsidRDefault="00822C10">
      <w:pPr>
        <w:rPr>
          <w:rFonts w:ascii="Candara" w:eastAsia="Calibri" w:hAnsi="Candara" w:cs="Calibri"/>
          <w:sz w:val="78"/>
          <w:szCs w:val="78"/>
        </w:rPr>
      </w:pPr>
      <w:r>
        <w:rPr>
          <w:rFonts w:ascii="Candara" w:eastAsia="Calibri" w:hAnsi="Candara" w:cs="Calibri"/>
          <w:sz w:val="78"/>
          <w:szCs w:val="78"/>
        </w:rPr>
        <w:br w:type="page"/>
      </w:r>
    </w:p>
    <w:p w14:paraId="00000006" w14:textId="758B62D4" w:rsidR="00DD4942" w:rsidRPr="00822C10" w:rsidRDefault="00000000">
      <w:pPr>
        <w:numPr>
          <w:ilvl w:val="1"/>
          <w:numId w:val="1"/>
        </w:numPr>
        <w:spacing w:before="400" w:line="240" w:lineRule="auto"/>
        <w:ind w:left="990" w:hanging="990"/>
        <w:rPr>
          <w:rFonts w:ascii="Candara" w:eastAsia="Calibri" w:hAnsi="Candara" w:cs="Calibri"/>
          <w:sz w:val="78"/>
          <w:szCs w:val="78"/>
        </w:rPr>
      </w:pPr>
      <w:r w:rsidRPr="00822C10">
        <w:rPr>
          <w:rFonts w:ascii="Candara" w:eastAsia="Calibri" w:hAnsi="Candara" w:cs="Calibri"/>
          <w:sz w:val="78"/>
          <w:szCs w:val="78"/>
        </w:rPr>
        <w:lastRenderedPageBreak/>
        <w:t xml:space="preserve">Plan the scene  </w:t>
      </w:r>
      <w:r w:rsidR="00822C10">
        <w:rPr>
          <w:rFonts w:ascii="Candara" w:eastAsia="Calibri" w:hAnsi="Candara" w:cs="Calibri"/>
          <w:sz w:val="78"/>
          <w:szCs w:val="78"/>
        </w:rPr>
        <w:br/>
      </w:r>
      <w:r w:rsidRPr="00822C10">
        <w:rPr>
          <w:rFonts w:ascii="Candara" w:eastAsia="Calibri" w:hAnsi="Candara" w:cs="Calibri"/>
          <w:sz w:val="78"/>
          <w:szCs w:val="78"/>
        </w:rPr>
        <w:t xml:space="preserve">Plan what you will do and how </w:t>
      </w:r>
      <w:r w:rsidR="00822C10">
        <w:rPr>
          <w:rFonts w:ascii="Candara" w:eastAsia="Calibri" w:hAnsi="Candara" w:cs="Calibri"/>
          <w:sz w:val="78"/>
          <w:szCs w:val="78"/>
        </w:rPr>
        <w:br/>
      </w:r>
      <w:r w:rsidRPr="00822C10">
        <w:rPr>
          <w:rFonts w:ascii="Candara" w:eastAsia="Calibri" w:hAnsi="Candara" w:cs="Calibri"/>
          <w:sz w:val="78"/>
          <w:szCs w:val="78"/>
        </w:rPr>
        <w:t xml:space="preserve">… if things go to plan </w:t>
      </w:r>
      <w:r w:rsidR="00822C10">
        <w:rPr>
          <w:rFonts w:ascii="Candara" w:eastAsia="Calibri" w:hAnsi="Candara" w:cs="Calibri"/>
          <w:sz w:val="78"/>
          <w:szCs w:val="78"/>
        </w:rPr>
        <w:br/>
      </w:r>
      <w:r w:rsidRPr="00822C10">
        <w:rPr>
          <w:rFonts w:ascii="Candara" w:eastAsia="Calibri" w:hAnsi="Candara" w:cs="Calibri"/>
          <w:sz w:val="78"/>
          <w:szCs w:val="78"/>
        </w:rPr>
        <w:t xml:space="preserve">… </w:t>
      </w:r>
      <w:r w:rsidRPr="00822C10">
        <w:rPr>
          <w:rFonts w:ascii="Candara" w:eastAsia="Calibri" w:hAnsi="Candara" w:cs="Calibri"/>
          <w:i/>
          <w:sz w:val="78"/>
          <w:szCs w:val="78"/>
        </w:rPr>
        <w:t xml:space="preserve">and </w:t>
      </w:r>
      <w:r w:rsidRPr="00822C10">
        <w:rPr>
          <w:rFonts w:ascii="Candara" w:eastAsia="Calibri" w:hAnsi="Candara" w:cs="Calibri"/>
          <w:sz w:val="78"/>
          <w:szCs w:val="78"/>
        </w:rPr>
        <w:t xml:space="preserve">if things go </w:t>
      </w:r>
      <w:r w:rsidRPr="00822C10">
        <w:rPr>
          <w:rFonts w:ascii="Candara" w:eastAsia="Calibri" w:hAnsi="Candara" w:cs="Calibri"/>
          <w:i/>
          <w:iCs/>
          <w:sz w:val="78"/>
          <w:szCs w:val="78"/>
        </w:rPr>
        <w:t>wrong</w:t>
      </w:r>
    </w:p>
    <w:p w14:paraId="00000007" w14:textId="77777777" w:rsidR="00DD4942" w:rsidRPr="00822C10" w:rsidRDefault="00000000">
      <w:pPr>
        <w:numPr>
          <w:ilvl w:val="1"/>
          <w:numId w:val="1"/>
        </w:numPr>
        <w:spacing w:before="400" w:line="240" w:lineRule="auto"/>
        <w:ind w:left="990" w:hanging="990"/>
        <w:rPr>
          <w:rFonts w:ascii="Candara" w:eastAsia="Calibri" w:hAnsi="Candara" w:cs="Calibri"/>
          <w:sz w:val="78"/>
          <w:szCs w:val="78"/>
        </w:rPr>
      </w:pPr>
      <w:r w:rsidRPr="00822C10">
        <w:rPr>
          <w:rFonts w:ascii="Candara" w:eastAsia="Calibri" w:hAnsi="Candara" w:cs="Calibri"/>
          <w:sz w:val="78"/>
          <w:szCs w:val="78"/>
        </w:rPr>
        <w:t>Do the scene - React to positive and negative things, address issues</w:t>
      </w:r>
    </w:p>
    <w:p w14:paraId="00000008" w14:textId="459970B9" w:rsidR="00DD4942" w:rsidRPr="00822C10" w:rsidRDefault="00CA35DB">
      <w:pPr>
        <w:numPr>
          <w:ilvl w:val="1"/>
          <w:numId w:val="1"/>
        </w:numPr>
        <w:spacing w:before="400" w:line="240" w:lineRule="auto"/>
        <w:ind w:left="990" w:hanging="990"/>
        <w:rPr>
          <w:rFonts w:ascii="Candara" w:eastAsia="Calibri" w:hAnsi="Candara" w:cs="Calibri"/>
          <w:sz w:val="78"/>
          <w:szCs w:val="78"/>
        </w:rPr>
      </w:pPr>
      <w:r>
        <w:rPr>
          <w:rFonts w:ascii="Candara" w:eastAsia="Calibri" w:hAnsi="Candara" w:cs="Calibri"/>
          <w:sz w:val="78"/>
          <w:szCs w:val="78"/>
        </w:rPr>
        <w:t xml:space="preserve">Provide </w:t>
      </w:r>
      <w:r w:rsidR="00000000" w:rsidRPr="00822C10">
        <w:rPr>
          <w:rFonts w:ascii="Candara" w:eastAsia="Calibri" w:hAnsi="Candara" w:cs="Calibri"/>
          <w:sz w:val="78"/>
          <w:szCs w:val="78"/>
        </w:rPr>
        <w:t xml:space="preserve">Aftercare - </w:t>
      </w:r>
      <w:r>
        <w:rPr>
          <w:rFonts w:ascii="Candara" w:eastAsia="Calibri" w:hAnsi="Candara" w:cs="Calibri"/>
          <w:sz w:val="78"/>
          <w:szCs w:val="78"/>
        </w:rPr>
        <w:t>T</w:t>
      </w:r>
      <w:r w:rsidR="00000000" w:rsidRPr="00822C10">
        <w:rPr>
          <w:rFonts w:ascii="Candara" w:eastAsia="Calibri" w:hAnsi="Candara" w:cs="Calibri"/>
          <w:sz w:val="78"/>
          <w:szCs w:val="78"/>
        </w:rPr>
        <w:t xml:space="preserve">ake care of each other, make sure everyone is ok and back to </w:t>
      </w:r>
      <w:proofErr w:type="gramStart"/>
      <w:r w:rsidR="00000000" w:rsidRPr="00822C10">
        <w:rPr>
          <w:rFonts w:ascii="Candara" w:eastAsia="Calibri" w:hAnsi="Candara" w:cs="Calibri"/>
          <w:sz w:val="78"/>
          <w:szCs w:val="78"/>
        </w:rPr>
        <w:t>themselves</w:t>
      </w:r>
      <w:proofErr w:type="gramEnd"/>
    </w:p>
    <w:p w14:paraId="00000009" w14:textId="50C7EF8F" w:rsidR="00DD4942" w:rsidRPr="00822C10" w:rsidRDefault="00CA35DB">
      <w:pPr>
        <w:numPr>
          <w:ilvl w:val="1"/>
          <w:numId w:val="1"/>
        </w:numPr>
        <w:spacing w:before="400" w:line="240" w:lineRule="auto"/>
        <w:ind w:left="990" w:hanging="990"/>
        <w:rPr>
          <w:rFonts w:ascii="Candara" w:eastAsia="Calibri" w:hAnsi="Candara" w:cs="Calibri"/>
          <w:sz w:val="78"/>
          <w:szCs w:val="78"/>
        </w:rPr>
      </w:pPr>
      <w:r w:rsidRPr="00CA35DB">
        <w:rPr>
          <w:rFonts w:ascii="Candara" w:eastAsia="Calibri" w:hAnsi="Candara" w:cs="Calibri"/>
          <w:sz w:val="78"/>
          <w:szCs w:val="78"/>
        </w:rPr>
        <w:lastRenderedPageBreak/>
        <w:t xml:space="preserve">Process your thoughts and emotions </w:t>
      </w:r>
      <w:r w:rsidR="00000000" w:rsidRPr="00822C10">
        <w:rPr>
          <w:rFonts w:ascii="Candara" w:eastAsia="Calibri" w:hAnsi="Candara" w:cs="Calibri"/>
          <w:sz w:val="78"/>
          <w:szCs w:val="78"/>
        </w:rPr>
        <w:t xml:space="preserve">after the </w:t>
      </w:r>
      <w:proofErr w:type="gramStart"/>
      <w:r w:rsidR="00000000" w:rsidRPr="00822C10">
        <w:rPr>
          <w:rFonts w:ascii="Candara" w:eastAsia="Calibri" w:hAnsi="Candara" w:cs="Calibri"/>
          <w:sz w:val="78"/>
          <w:szCs w:val="78"/>
        </w:rPr>
        <w:t>fact</w:t>
      </w:r>
      <w:proofErr w:type="gramEnd"/>
      <w:r w:rsidR="00000000" w:rsidRPr="00822C10">
        <w:rPr>
          <w:rFonts w:ascii="Candara" w:eastAsia="Calibri" w:hAnsi="Candara" w:cs="Calibri"/>
          <w:sz w:val="78"/>
          <w:szCs w:val="78"/>
        </w:rPr>
        <w:t xml:space="preserve"> </w:t>
      </w:r>
    </w:p>
    <w:p w14:paraId="0000000A" w14:textId="2F23EA09" w:rsidR="00DD4942" w:rsidRPr="00822C10" w:rsidRDefault="00000000">
      <w:pPr>
        <w:numPr>
          <w:ilvl w:val="2"/>
          <w:numId w:val="1"/>
        </w:numPr>
        <w:spacing w:before="100" w:line="240" w:lineRule="auto"/>
        <w:ind w:left="2070" w:hanging="990"/>
        <w:rPr>
          <w:rFonts w:ascii="Candara" w:eastAsia="Calibri" w:hAnsi="Candara" w:cs="Calibri"/>
          <w:sz w:val="78"/>
          <w:szCs w:val="78"/>
        </w:rPr>
      </w:pPr>
      <w:r w:rsidRPr="00822C10">
        <w:rPr>
          <w:rFonts w:ascii="Candara" w:eastAsia="Calibri" w:hAnsi="Candara" w:cs="Calibri"/>
          <w:sz w:val="78"/>
          <w:szCs w:val="78"/>
        </w:rPr>
        <w:t>Possible ebullience or drop …or both</w:t>
      </w:r>
    </w:p>
    <w:p w14:paraId="0000000B" w14:textId="52ABE9A1" w:rsidR="00DD4942" w:rsidRPr="00822C10" w:rsidRDefault="00000000">
      <w:pPr>
        <w:numPr>
          <w:ilvl w:val="2"/>
          <w:numId w:val="1"/>
        </w:numPr>
        <w:spacing w:before="100" w:line="240" w:lineRule="auto"/>
        <w:ind w:left="2070" w:hanging="990"/>
        <w:rPr>
          <w:rFonts w:ascii="Candara" w:eastAsia="Calibri" w:hAnsi="Candara" w:cs="Calibri"/>
          <w:sz w:val="78"/>
          <w:szCs w:val="78"/>
        </w:rPr>
      </w:pPr>
      <w:r w:rsidRPr="00822C10">
        <w:rPr>
          <w:rFonts w:ascii="Candara" w:eastAsia="Calibri" w:hAnsi="Candara" w:cs="Calibri"/>
          <w:sz w:val="78"/>
          <w:szCs w:val="78"/>
        </w:rPr>
        <w:t xml:space="preserve">Lessons learned, positive and negative.  </w:t>
      </w:r>
      <w:r w:rsidR="00822C10">
        <w:rPr>
          <w:rFonts w:ascii="Candara" w:eastAsia="Calibri" w:hAnsi="Candara" w:cs="Calibri"/>
          <w:sz w:val="78"/>
          <w:szCs w:val="78"/>
        </w:rPr>
        <w:t>Update notes</w:t>
      </w:r>
    </w:p>
    <w:p w14:paraId="0000000C" w14:textId="33A907E4" w:rsidR="00DD4942" w:rsidRPr="00822C10" w:rsidRDefault="00000000">
      <w:pPr>
        <w:numPr>
          <w:ilvl w:val="1"/>
          <w:numId w:val="1"/>
        </w:numPr>
        <w:spacing w:before="400" w:line="240" w:lineRule="auto"/>
        <w:ind w:left="990" w:hanging="990"/>
        <w:rPr>
          <w:rFonts w:ascii="Candara" w:eastAsia="Calibri" w:hAnsi="Candara" w:cs="Calibri"/>
          <w:sz w:val="78"/>
          <w:szCs w:val="78"/>
        </w:rPr>
      </w:pPr>
      <w:r w:rsidRPr="00822C10">
        <w:rPr>
          <w:rFonts w:ascii="Candara" w:eastAsia="Calibri" w:hAnsi="Candara" w:cs="Calibri"/>
          <w:sz w:val="78"/>
          <w:szCs w:val="78"/>
        </w:rPr>
        <w:t>Decide if you want to do more with that person or not</w:t>
      </w:r>
    </w:p>
    <w:p w14:paraId="0000000E" w14:textId="123FD988" w:rsidR="00DD4942" w:rsidRPr="00822C10" w:rsidRDefault="00822C10" w:rsidP="00822C10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70" w:firstLine="720"/>
        <w:rPr>
          <w:rFonts w:ascii="Candara" w:eastAsia="Calibri" w:hAnsi="Candara" w:cs="Calibri"/>
          <w:sz w:val="78"/>
          <w:szCs w:val="78"/>
        </w:rPr>
      </w:pPr>
      <w:r>
        <w:rPr>
          <w:rFonts w:ascii="Candara" w:eastAsia="Calibri" w:hAnsi="Candara" w:cs="Calibri"/>
          <w:sz w:val="78"/>
          <w:szCs w:val="78"/>
        </w:rPr>
        <w:t>? E</w:t>
      </w:r>
      <w:r w:rsidRPr="00822C10">
        <w:rPr>
          <w:rFonts w:ascii="Candara" w:eastAsia="Calibri" w:hAnsi="Candara" w:cs="Calibri"/>
          <w:sz w:val="78"/>
          <w:szCs w:val="78"/>
        </w:rPr>
        <w:t>stablish an ongoing relationship</w:t>
      </w:r>
      <w:r>
        <w:rPr>
          <w:rFonts w:ascii="Candara" w:eastAsia="Calibri" w:hAnsi="Candara" w:cs="Calibri"/>
          <w:sz w:val="78"/>
          <w:szCs w:val="78"/>
        </w:rPr>
        <w:t xml:space="preserve"> ?</w:t>
      </w:r>
    </w:p>
    <w:sectPr w:rsidR="00DD4942" w:rsidRPr="00822C10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F2F3" w14:textId="77777777" w:rsidR="000049B4" w:rsidRDefault="000049B4" w:rsidP="007656D7">
      <w:pPr>
        <w:spacing w:line="240" w:lineRule="auto"/>
      </w:pPr>
      <w:r>
        <w:separator/>
      </w:r>
    </w:p>
  </w:endnote>
  <w:endnote w:type="continuationSeparator" w:id="0">
    <w:p w14:paraId="69F22BED" w14:textId="77777777" w:rsidR="000049B4" w:rsidRDefault="000049B4" w:rsidP="00765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2B4B" w14:textId="77777777" w:rsidR="000049B4" w:rsidRDefault="000049B4" w:rsidP="007656D7">
      <w:pPr>
        <w:spacing w:line="240" w:lineRule="auto"/>
      </w:pPr>
      <w:r>
        <w:separator/>
      </w:r>
    </w:p>
  </w:footnote>
  <w:footnote w:type="continuationSeparator" w:id="0">
    <w:p w14:paraId="41A13EB6" w14:textId="77777777" w:rsidR="000049B4" w:rsidRDefault="000049B4" w:rsidP="007656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E3B"/>
    <w:multiLevelType w:val="multilevel"/>
    <w:tmpl w:val="D6DA29C0"/>
    <w:lvl w:ilvl="0">
      <w:start w:val="1"/>
      <w:numFmt w:val="decimal"/>
      <w:lvlText w:val="[%1]"/>
      <w:lvlJc w:val="left"/>
      <w:pPr>
        <w:ind w:left="450" w:hanging="450"/>
      </w:pPr>
      <w:rPr>
        <w:u w:val="none"/>
      </w:rPr>
    </w:lvl>
    <w:lvl w:ilvl="1">
      <w:start w:val="1"/>
      <w:numFmt w:val="decimal"/>
      <w:lvlText w:val="%2."/>
      <w:lvlJc w:val="left"/>
      <w:pPr>
        <w:ind w:left="900" w:hanging="360"/>
      </w:pPr>
      <w:rPr>
        <w:u w:val="none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710" w:hanging="270"/>
      </w:pPr>
      <w:rPr>
        <w:u w:val="none"/>
      </w:rPr>
    </w:lvl>
    <w:lvl w:ilvl="4">
      <w:start w:val="1"/>
      <w:numFmt w:val="lowerLetter"/>
      <w:lvlText w:val="%5."/>
      <w:lvlJc w:val="left"/>
      <w:pPr>
        <w:ind w:left="2070" w:hanging="270"/>
      </w:pPr>
      <w:rPr>
        <w:u w:val="none"/>
      </w:rPr>
    </w:lvl>
    <w:lvl w:ilvl="5">
      <w:start w:val="1"/>
      <w:numFmt w:val="lowerRoman"/>
      <w:lvlText w:val="%6."/>
      <w:lvlJc w:val="right"/>
      <w:pPr>
        <w:ind w:left="243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297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8503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42"/>
    <w:rsid w:val="000049B4"/>
    <w:rsid w:val="007656D7"/>
    <w:rsid w:val="00822C10"/>
    <w:rsid w:val="00CA35DB"/>
    <w:rsid w:val="00DD4942"/>
    <w:rsid w:val="00F3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1C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656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6D7"/>
  </w:style>
  <w:style w:type="paragraph" w:styleId="Footer">
    <w:name w:val="footer"/>
    <w:basedOn w:val="Normal"/>
    <w:link w:val="FooterChar"/>
    <w:uiPriority w:val="99"/>
    <w:unhideWhenUsed/>
    <w:rsid w:val="007656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539</Characters>
  <Application>Microsoft Office Word</Application>
  <DocSecurity>0</DocSecurity>
  <Lines>8</Lines>
  <Paragraphs>3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2022-10-06T22:49:00Z</dcterms:created>
  <dcterms:modified xsi:type="dcterms:W3CDTF">2023-02-28T19:00:00Z</dcterms:modified>
</cp:coreProperties>
</file>